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Wyborcza.pl i GlobKurier.pl – rabaty i bonusy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Wyborcza.pl i GlobKurier.pl łączą siły i w ramach współpracy przygotowały dla swoich klientów wyjątkowe rabaty oraz bonusy. Nowa oferta Gazety Wyborczej oraz platformy wysyłkowej GlobKurier.pl jest głównie dedykowana firmom, jednak dla osób prywatnych również przygotowano pewne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czytelników Wyborcza.pl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zdecydują się na wykupienie prenumeraty na portalu Wyborcza.pl, zyskają dedykowaną ofertę na tańsze wysyłki przez GlobKurier.pl. Prenumerata Wyborcza.pl umożliwia swobodny dostęp do wszystkich tekstów, w tym: nagradzanych reportaży (Duży Format), przełomowych śledztw (Gazeta Wyborcza), intrygujących wywiadów i sylwetek (Wysokie Obcasy). Prenumeratę można wykupić na krótszy czas, np. miesiąc lub kwartał, lub na dłużej: pół roku bądź nawet cały rok. Każda firma, która zdecyduje się na zakup prenumeraty, otrzyma od GlobKurier.pl hurtowy cennik, pozwalający na korzystanie z usług kurierskich w cenach niższych nawet o 80%! Bez umowy i deklaracji wolumenu!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Skorzystanie z oferty możliwe jest po wykupieniu prenumeraty na wybrany okres. Może być to miesiąc, kwartał, pół roku lub rok. Po dokonaniu zakupu nabywca otrzyma mailowo link do dedykowanej podstrony GlobKurier.pl z ofertą. Aby z niej skorzystać wystarczy założyć konto biznesowe na platformie GlobKurier.pl. Do konta, którego zarejestrowanie jest całkowicie darmowe, automatycznie zostanie przypisany cennik z obniżonymi stawkami. Od tego momentu wszystkie usług kurierskie i transportowe w serwisie będę dostępne w promocyjnych cenach. Jest w czym wybierać, ponieważ GlobKurier.pl w swojej ofercie posiada 50 firm kurierskich i transportowych takich jak DPD, DHL, UPS, InPost oraz umożliwia wysyłkę krajową i międzynarodową paczek, palet, dłużyc, a także przesyłek niestandardowych.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Bonus dla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prywatnych, które wykupiły prenumeratę Wyborcza.pl serwis GlobKurier.pl również ma coś wyjątkowego. Każdy czytelnik Wyborcza.pl otrzymuje newsletter z dedykowanym kodem rabatowym </w:t>
      </w:r>
      <w:r>
        <w:rPr>
          <w:rFonts w:ascii="calibri" w:hAnsi="calibri" w:eastAsia="calibri" w:cs="calibri"/>
          <w:sz w:val="24"/>
          <w:szCs w:val="24"/>
          <w:b/>
        </w:rPr>
        <w:t xml:space="preserve">w wysokości 12% na wszystkie usługi na platformie GlobKurier.pl</w:t>
      </w:r>
      <w:r>
        <w:rPr>
          <w:rFonts w:ascii="calibri" w:hAnsi="calibri" w:eastAsia="calibri" w:cs="calibri"/>
          <w:sz w:val="24"/>
          <w:szCs w:val="24"/>
        </w:rPr>
        <w:t xml:space="preserve">. Po otrzymaniu takiego kodu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https://www.globkurier.pl/register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darmowe konto. Następnie można przejść do złożenia zamówienia. W podsumowaniu znajduje się miejsce "Mam kod rabatowy", w które należy wpisać kod, otrzymany mailem. Rabat zostanie naliczony automatycznie do zamówienia. Z</w:t>
      </w:r>
      <w:r>
        <w:rPr>
          <w:rFonts w:ascii="calibri" w:hAnsi="calibri" w:eastAsia="calibri" w:cs="calibri"/>
          <w:sz w:val="24"/>
          <w:szCs w:val="24"/>
          <w:b/>
        </w:rPr>
        <w:t xml:space="preserve"> kodu można skorzystać wielokrotnie, ważny jest od 31.12.2020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2026-07-15T07:30:39+02:00</dcterms:created>
  <dcterms:modified xsi:type="dcterms:W3CDTF">2026-07-15T07:30:39+02:00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